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86" w:rsidRDefault="008C1B86" w:rsidP="008C1B86">
      <w:pPr>
        <w:jc w:val="center"/>
        <w:rPr>
          <w:rFonts w:ascii="Bookman Old Style" w:hAnsi="Bookman Old Style"/>
          <w:b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sz w:val="28"/>
          <w:szCs w:val="28"/>
          <w:u w:val="single"/>
          <w:lang w:val="en-US"/>
        </w:rPr>
        <w:t>Academic Events organized by the Department</w:t>
      </w: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A2FA5">
        <w:rPr>
          <w:rFonts w:ascii="Times New Roman" w:hAnsi="Times New Roman" w:cs="Times New Roman"/>
          <w:color w:val="002060"/>
          <w:sz w:val="28"/>
          <w:szCs w:val="28"/>
        </w:rPr>
        <w:t>CME / CONFERENCE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847"/>
        <w:gridCol w:w="1056"/>
        <w:gridCol w:w="2720"/>
        <w:gridCol w:w="2724"/>
        <w:gridCol w:w="2337"/>
      </w:tblGrid>
      <w:tr w:rsidR="008C1B86" w:rsidRPr="006A2FA5" w:rsidTr="00C11743">
        <w:trPr>
          <w:trHeight w:val="663"/>
        </w:trPr>
        <w:tc>
          <w:tcPr>
            <w:tcW w:w="847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74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2786" w:type="dxa"/>
          </w:tcPr>
          <w:p w:rsidR="008C1B86" w:rsidRPr="006A2FA5" w:rsidRDefault="008C1B86" w:rsidP="00C11743">
            <w:p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CME / CONFERENCE – Title</w:t>
            </w:r>
          </w:p>
        </w:tc>
        <w:tc>
          <w:tcPr>
            <w:tcW w:w="285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 / TNMSC Credits / both if present</w:t>
            </w:r>
          </w:p>
        </w:tc>
        <w:tc>
          <w:tcPr>
            <w:tcW w:w="245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 or National level or institute level</w:t>
            </w:r>
          </w:p>
        </w:tc>
      </w:tr>
      <w:tr w:rsidR="008C1B86" w:rsidRPr="006A2FA5" w:rsidTr="00C11743">
        <w:trPr>
          <w:trHeight w:val="269"/>
        </w:trPr>
        <w:tc>
          <w:tcPr>
            <w:tcW w:w="847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74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20.09.23</w:t>
            </w:r>
          </w:p>
        </w:tc>
        <w:tc>
          <w:tcPr>
            <w:tcW w:w="278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FORENSIC PROVENANCE</w:t>
            </w:r>
          </w:p>
        </w:tc>
        <w:tc>
          <w:tcPr>
            <w:tcW w:w="285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Both</w:t>
            </w:r>
          </w:p>
        </w:tc>
        <w:tc>
          <w:tcPr>
            <w:tcW w:w="245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197"/>
        </w:trPr>
        <w:tc>
          <w:tcPr>
            <w:tcW w:w="847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4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6" w:type="dxa"/>
          </w:tcPr>
          <w:p w:rsidR="008C1B86" w:rsidRPr="006A2FA5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285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A2FA5">
        <w:rPr>
          <w:rFonts w:ascii="Times New Roman" w:hAnsi="Times New Roman" w:cs="Times New Roman"/>
          <w:color w:val="002060"/>
          <w:sz w:val="28"/>
          <w:szCs w:val="28"/>
        </w:rPr>
        <w:t>WORKSHOP and TRAINING PROGRAMME: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869"/>
        <w:gridCol w:w="1492"/>
        <w:gridCol w:w="2605"/>
        <w:gridCol w:w="2732"/>
        <w:gridCol w:w="2356"/>
      </w:tblGrid>
      <w:tr w:rsidR="008C1B86" w:rsidRPr="006A2FA5" w:rsidTr="00C11743">
        <w:trPr>
          <w:trHeight w:val="734"/>
        </w:trPr>
        <w:tc>
          <w:tcPr>
            <w:tcW w:w="87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89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2753" w:type="dxa"/>
          </w:tcPr>
          <w:p w:rsidR="008C1B86" w:rsidRPr="006A2FA5" w:rsidRDefault="008C1B86" w:rsidP="00C11743">
            <w:p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WORKSHOP / TRAINING with Title</w:t>
            </w:r>
          </w:p>
        </w:tc>
        <w:tc>
          <w:tcPr>
            <w:tcW w:w="297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 / TNMSC Credits / both if present</w:t>
            </w:r>
          </w:p>
        </w:tc>
        <w:tc>
          <w:tcPr>
            <w:tcW w:w="256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 or National level or institute level</w:t>
            </w:r>
          </w:p>
        </w:tc>
      </w:tr>
      <w:tr w:rsidR="008C1B86" w:rsidRPr="006A2FA5" w:rsidTr="00C11743">
        <w:trPr>
          <w:trHeight w:val="297"/>
        </w:trPr>
        <w:tc>
          <w:tcPr>
            <w:tcW w:w="87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24/10/2024</w:t>
            </w:r>
          </w:p>
        </w:tc>
        <w:tc>
          <w:tcPr>
            <w:tcW w:w="2753" w:type="dxa"/>
          </w:tcPr>
          <w:p w:rsidR="008C1B86" w:rsidRPr="006A2FA5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TALES OF HEAD 4.0</w:t>
            </w:r>
          </w:p>
        </w:tc>
        <w:tc>
          <w:tcPr>
            <w:tcW w:w="297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</w:t>
            </w:r>
          </w:p>
        </w:tc>
        <w:tc>
          <w:tcPr>
            <w:tcW w:w="256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</w:t>
            </w:r>
          </w:p>
        </w:tc>
      </w:tr>
      <w:tr w:rsidR="008C1B86" w:rsidRPr="006A2FA5" w:rsidTr="00C11743">
        <w:trPr>
          <w:trHeight w:val="287"/>
        </w:trPr>
        <w:tc>
          <w:tcPr>
            <w:tcW w:w="87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25/10/2024</w:t>
            </w:r>
          </w:p>
        </w:tc>
        <w:tc>
          <w:tcPr>
            <w:tcW w:w="2753" w:type="dxa"/>
          </w:tcPr>
          <w:p w:rsidR="008C1B86" w:rsidRPr="006A2FA5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TALES OF HEAD 4.0</w:t>
            </w:r>
          </w:p>
        </w:tc>
        <w:tc>
          <w:tcPr>
            <w:tcW w:w="297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</w:t>
            </w:r>
          </w:p>
        </w:tc>
        <w:tc>
          <w:tcPr>
            <w:tcW w:w="256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</w:t>
            </w:r>
          </w:p>
        </w:tc>
      </w:tr>
      <w:tr w:rsidR="008C1B86" w:rsidRPr="006A2FA5" w:rsidTr="00C11743">
        <w:trPr>
          <w:trHeight w:val="287"/>
        </w:trPr>
        <w:tc>
          <w:tcPr>
            <w:tcW w:w="87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01/05/2025</w:t>
            </w:r>
          </w:p>
        </w:tc>
        <w:tc>
          <w:tcPr>
            <w:tcW w:w="2753" w:type="dxa"/>
          </w:tcPr>
          <w:p w:rsidR="008C1B86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MIRACLE</w:t>
            </w:r>
          </w:p>
          <w:p w:rsidR="008C1B86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Forensic Medicine workshop</w:t>
            </w:r>
          </w:p>
        </w:tc>
        <w:tc>
          <w:tcPr>
            <w:tcW w:w="2971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</w:t>
            </w:r>
          </w:p>
        </w:tc>
        <w:tc>
          <w:tcPr>
            <w:tcW w:w="256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National</w:t>
            </w:r>
          </w:p>
        </w:tc>
      </w:tr>
    </w:tbl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A2FA5">
        <w:rPr>
          <w:rFonts w:ascii="Times New Roman" w:hAnsi="Times New Roman" w:cs="Times New Roman"/>
          <w:color w:val="002060"/>
          <w:sz w:val="28"/>
          <w:szCs w:val="28"/>
        </w:rPr>
        <w:t xml:space="preserve">Other clinical activities / academic celebration / National day </w:t>
      </w:r>
      <w:proofErr w:type="gramStart"/>
      <w:r w:rsidRPr="006A2FA5">
        <w:rPr>
          <w:rFonts w:ascii="Times New Roman" w:hAnsi="Times New Roman" w:cs="Times New Roman"/>
          <w:color w:val="002060"/>
          <w:sz w:val="28"/>
          <w:szCs w:val="28"/>
        </w:rPr>
        <w:t>events :</w:t>
      </w:r>
      <w:proofErr w:type="gramEnd"/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1133"/>
        <w:gridCol w:w="1683"/>
        <w:gridCol w:w="3606"/>
        <w:gridCol w:w="3144"/>
      </w:tblGrid>
      <w:tr w:rsidR="008C1B86" w:rsidRPr="006A2FA5" w:rsidTr="00C11743">
        <w:trPr>
          <w:trHeight w:val="519"/>
        </w:trPr>
        <w:tc>
          <w:tcPr>
            <w:tcW w:w="113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168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3606" w:type="dxa"/>
          </w:tcPr>
          <w:p w:rsidR="008C1B86" w:rsidRPr="006A2FA5" w:rsidRDefault="008C1B86" w:rsidP="00C11743">
            <w:p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Other events with Title</w:t>
            </w:r>
          </w:p>
        </w:tc>
        <w:tc>
          <w:tcPr>
            <w:tcW w:w="3144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 or National level or institute level (with credit hours if applicable)</w:t>
            </w:r>
          </w:p>
        </w:tc>
      </w:tr>
      <w:tr w:rsidR="008C1B86" w:rsidRPr="006A2FA5" w:rsidTr="00C11743">
        <w:trPr>
          <w:trHeight w:val="334"/>
        </w:trPr>
        <w:tc>
          <w:tcPr>
            <w:tcW w:w="113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15/03/2023</w:t>
            </w:r>
          </w:p>
        </w:tc>
        <w:tc>
          <w:tcPr>
            <w:tcW w:w="360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 –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</w:p>
        </w:tc>
        <w:tc>
          <w:tcPr>
            <w:tcW w:w="3144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05/04/2023</w:t>
            </w:r>
          </w:p>
        </w:tc>
        <w:tc>
          <w:tcPr>
            <w:tcW w:w="360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 –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</w:p>
        </w:tc>
        <w:tc>
          <w:tcPr>
            <w:tcW w:w="3144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centre-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SOC &amp; EVIDENCE COLLECTION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Police in service training centre- Academy - SOC &amp; EVIDENCE COLLECTION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centre-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DEATH &amp; PM CHANGES AND MANNER OF DEATH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Avadi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DEATH &amp; PM CHANGES AND MANNER OF DEATH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4/12/2024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centre-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SEXUAL OFFENCE CASE &amp; POSTMORTEM EXAMINATION 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5/12/2024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Avadi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SEXUAL OFFENCE CASE &amp; POSTMORTEM EXAMINATION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6/12/2024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Police in service training centre- Academy- SEXUAL OFFENCE CASE &amp; POSTMORTEM EXAMINATION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</w:tbl>
    <w:p w:rsidR="008C1B86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861B4" w:rsidRDefault="0082702E"/>
    <w:sectPr w:rsidR="00E86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64"/>
    <w:rsid w:val="000D00D5"/>
    <w:rsid w:val="00563564"/>
    <w:rsid w:val="0082702E"/>
    <w:rsid w:val="008C1B86"/>
    <w:rsid w:val="00C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046"/>
  <w15:chartTrackingRefBased/>
  <w15:docId w15:val="{DE90C123-53B9-4EB0-B31F-1F5F7D1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86"/>
    <w:rPr>
      <w:kern w:val="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86"/>
    <w:pPr>
      <w:spacing w:after="0" w:line="240" w:lineRule="auto"/>
    </w:pPr>
    <w:rPr>
      <w:kern w:val="2"/>
      <w:lang w:val="en-IN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 v</dc:creator>
  <cp:keywords/>
  <dc:description/>
  <cp:lastModifiedBy>vignesh v</cp:lastModifiedBy>
  <cp:revision>3</cp:revision>
  <dcterms:created xsi:type="dcterms:W3CDTF">2025-08-29T05:16:00Z</dcterms:created>
  <dcterms:modified xsi:type="dcterms:W3CDTF">2025-08-29T07:17:00Z</dcterms:modified>
</cp:coreProperties>
</file>